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FC7" w:rsidRPr="00DA58AE" w:rsidRDefault="00704FC7" w:rsidP="00704FC7">
      <w:pPr>
        <w:spacing w:after="200" w:line="520" w:lineRule="exact"/>
        <w:outlineLvl w:val="0"/>
        <w:rPr>
          <w:rFonts w:ascii="Arial Black" w:hAnsi="Arial Black" w:cs="Arial"/>
          <w:b/>
          <w:color w:val="125CA4"/>
          <w:sz w:val="36"/>
          <w:szCs w:val="20"/>
        </w:rPr>
      </w:pPr>
      <w:r w:rsidRPr="00DA58AE">
        <w:rPr>
          <w:rFonts w:ascii="Arial Black" w:hAnsi="Arial Black" w:cs="Arial"/>
          <w:b/>
          <w:color w:val="125CA4"/>
          <w:sz w:val="36"/>
          <w:szCs w:val="20"/>
        </w:rPr>
        <w:t>Reader’s Theatre:  Helping Mrs. Jones*</w:t>
      </w:r>
    </w:p>
    <w:p w:rsidR="00704FC7" w:rsidRPr="00DA58AE" w:rsidRDefault="00704FC7" w:rsidP="00704FC7">
      <w:pPr>
        <w:spacing w:line="240" w:lineRule="auto"/>
      </w:pPr>
      <w:r w:rsidRPr="00DA58AE">
        <w:t xml:space="preserve">Roberto: Hey, </w:t>
      </w:r>
      <w:proofErr w:type="spellStart"/>
      <w:r w:rsidRPr="00DA58AE">
        <w:t>Analiz</w:t>
      </w:r>
      <w:proofErr w:type="spellEnd"/>
      <w:r w:rsidRPr="00DA58AE">
        <w:t xml:space="preserve">, what’s the matter?  You look angry. </w:t>
      </w:r>
    </w:p>
    <w:p w:rsidR="00704FC7" w:rsidRPr="00DA58AE" w:rsidRDefault="00704FC7" w:rsidP="00704FC7">
      <w:pPr>
        <w:spacing w:line="240" w:lineRule="auto"/>
      </w:pPr>
      <w:proofErr w:type="spellStart"/>
      <w:r w:rsidRPr="00DA58AE">
        <w:t>Analiz</w:t>
      </w:r>
      <w:proofErr w:type="spellEnd"/>
      <w:r w:rsidRPr="00DA58AE">
        <w:t xml:space="preserve">:  </w:t>
      </w:r>
      <w:r>
        <w:t xml:space="preserve"> </w:t>
      </w:r>
      <w:r w:rsidRPr="00DA58AE">
        <w:t>That Mrs. Jones, she just gets on my last nerve!</w:t>
      </w:r>
    </w:p>
    <w:p w:rsidR="00704FC7" w:rsidRPr="00DA58AE" w:rsidRDefault="00704FC7" w:rsidP="00704FC7">
      <w:pPr>
        <w:spacing w:line="240" w:lineRule="auto"/>
      </w:pPr>
      <w:r w:rsidRPr="00DA58AE">
        <w:t>Roberto: Why, what happened?</w:t>
      </w:r>
    </w:p>
    <w:p w:rsidR="00704FC7" w:rsidRPr="00DA58AE" w:rsidRDefault="00704FC7" w:rsidP="00704FC7">
      <w:pPr>
        <w:spacing w:line="240" w:lineRule="auto"/>
      </w:pPr>
      <w:proofErr w:type="spellStart"/>
      <w:r w:rsidRPr="00DA58AE">
        <w:t>Analiz</w:t>
      </w:r>
      <w:proofErr w:type="spellEnd"/>
      <w:r w:rsidRPr="00DA58AE">
        <w:t xml:space="preserve">:  </w:t>
      </w:r>
      <w:r>
        <w:t xml:space="preserve"> </w:t>
      </w:r>
      <w:r w:rsidRPr="00DA58AE">
        <w:t>Well, she was in the lunch room. She finished eating and she wanted me to take her back to her room.</w:t>
      </w:r>
    </w:p>
    <w:p w:rsidR="00704FC7" w:rsidRPr="00DA58AE" w:rsidRDefault="00704FC7" w:rsidP="00704FC7">
      <w:pPr>
        <w:spacing w:line="240" w:lineRule="auto"/>
      </w:pPr>
      <w:r w:rsidRPr="00DA58AE">
        <w:t xml:space="preserve">Roberto: Yes, so what was the problem? That’s part of your </w:t>
      </w:r>
      <w:proofErr w:type="gramStart"/>
      <w:r w:rsidRPr="00DA58AE">
        <w:t>job,</w:t>
      </w:r>
      <w:proofErr w:type="gramEnd"/>
      <w:r w:rsidRPr="00DA58AE">
        <w:t xml:space="preserve"> right, to help the residents?</w:t>
      </w:r>
    </w:p>
    <w:p w:rsidR="00704FC7" w:rsidRPr="00DA58AE" w:rsidRDefault="00704FC7" w:rsidP="00704FC7">
      <w:pPr>
        <w:spacing w:line="240" w:lineRule="auto"/>
      </w:pPr>
      <w:proofErr w:type="spellStart"/>
      <w:r w:rsidRPr="00DA58AE">
        <w:t>Analiz</w:t>
      </w:r>
      <w:proofErr w:type="spellEnd"/>
      <w:r w:rsidRPr="00DA58AE">
        <w:t>:</w:t>
      </w:r>
      <w:r w:rsidRPr="00DA58AE">
        <w:tab/>
        <w:t xml:space="preserve">    I was just finishing my own meal, but I told her I would help her. </w:t>
      </w:r>
    </w:p>
    <w:p w:rsidR="00704FC7" w:rsidRPr="00DA58AE" w:rsidRDefault="00704FC7" w:rsidP="00704FC7">
      <w:pPr>
        <w:spacing w:line="240" w:lineRule="auto"/>
      </w:pPr>
      <w:r w:rsidRPr="00DA58AE">
        <w:t>Roberto:  Okay, so what did you say?</w:t>
      </w:r>
    </w:p>
    <w:p w:rsidR="00704FC7" w:rsidRPr="00DA58AE" w:rsidRDefault="00704FC7" w:rsidP="00704FC7">
      <w:pPr>
        <w:spacing w:line="240" w:lineRule="auto"/>
      </w:pPr>
      <w:proofErr w:type="spellStart"/>
      <w:r w:rsidRPr="00DA58AE">
        <w:t>Analiz</w:t>
      </w:r>
      <w:proofErr w:type="spellEnd"/>
      <w:r w:rsidRPr="00DA58AE">
        <w:t xml:space="preserve">:    I said, “I’ll be right there in a moment.” </w:t>
      </w:r>
    </w:p>
    <w:p w:rsidR="00704FC7" w:rsidRPr="00DA58AE" w:rsidRDefault="00704FC7" w:rsidP="00704FC7">
      <w:pPr>
        <w:spacing w:line="240" w:lineRule="auto"/>
      </w:pPr>
      <w:r w:rsidRPr="00DA58AE">
        <w:t>Roberto:  Just like that? With that tone and that expression on your face/</w:t>
      </w:r>
    </w:p>
    <w:p w:rsidR="00704FC7" w:rsidRPr="00DA58AE" w:rsidRDefault="00704FC7" w:rsidP="00704FC7">
      <w:pPr>
        <w:spacing w:line="240" w:lineRule="auto"/>
      </w:pPr>
      <w:proofErr w:type="spellStart"/>
      <w:r w:rsidRPr="00DA58AE">
        <w:t>Analiz</w:t>
      </w:r>
      <w:proofErr w:type="spellEnd"/>
      <w:r w:rsidRPr="00DA58AE">
        <w:t xml:space="preserve">:   </w:t>
      </w:r>
      <w:r>
        <w:t xml:space="preserve"> </w:t>
      </w:r>
      <w:r w:rsidRPr="00DA58AE">
        <w:t>Yeah. What’s wrong with that?</w:t>
      </w:r>
    </w:p>
    <w:p w:rsidR="00704FC7" w:rsidRPr="00DA58AE" w:rsidRDefault="00704FC7" w:rsidP="00704FC7">
      <w:pPr>
        <w:spacing w:line="240" w:lineRule="auto"/>
      </w:pPr>
      <w:r w:rsidRPr="00DA58AE">
        <w:t xml:space="preserve">Roberto: </w:t>
      </w:r>
      <w:r>
        <w:t xml:space="preserve"> </w:t>
      </w:r>
      <w:r w:rsidRPr="00DA58AE">
        <w:t xml:space="preserve">Never mind. And then what happened? </w:t>
      </w:r>
    </w:p>
    <w:p w:rsidR="00704FC7" w:rsidRDefault="00704FC7" w:rsidP="00704FC7">
      <w:pPr>
        <w:spacing w:line="240" w:lineRule="auto"/>
      </w:pPr>
      <w:proofErr w:type="spellStart"/>
      <w:r w:rsidRPr="00DA58AE">
        <w:t>Analiz</w:t>
      </w:r>
      <w:proofErr w:type="spellEnd"/>
      <w:r w:rsidRPr="00DA58AE">
        <w:t xml:space="preserve">:  </w:t>
      </w:r>
      <w:r>
        <w:t xml:space="preserve"> </w:t>
      </w:r>
      <w:r w:rsidRPr="00DA58AE">
        <w:t xml:space="preserve">She told me to forget it. She would get somebody else who really wanted to help her.  What was </w:t>
      </w:r>
      <w:proofErr w:type="gramStart"/>
      <w:r w:rsidRPr="00DA58AE">
        <w:t>her</w:t>
      </w:r>
      <w:proofErr w:type="gramEnd"/>
    </w:p>
    <w:p w:rsidR="00704FC7" w:rsidRPr="00DA58AE" w:rsidRDefault="00704FC7" w:rsidP="00704FC7">
      <w:pPr>
        <w:spacing w:line="240" w:lineRule="auto"/>
        <w:ind w:firstLine="720"/>
      </w:pPr>
      <w:r>
        <w:t xml:space="preserve">  </w:t>
      </w:r>
      <w:r w:rsidRPr="00DA58AE">
        <w:t xml:space="preserve"> </w:t>
      </w:r>
      <w:proofErr w:type="gramStart"/>
      <w:r w:rsidRPr="00DA58AE">
        <w:t>problem</w:t>
      </w:r>
      <w:proofErr w:type="gramEnd"/>
      <w:r w:rsidRPr="00DA58AE">
        <w:t>, anyway?  I told her I would help her!</w:t>
      </w:r>
    </w:p>
    <w:p w:rsidR="00704FC7" w:rsidRPr="00DA58AE" w:rsidRDefault="00704FC7" w:rsidP="00704FC7">
      <w:pPr>
        <w:spacing w:line="240" w:lineRule="auto"/>
      </w:pPr>
      <w:r w:rsidRPr="00DA58AE">
        <w:t>Roberto: You need to reread our textbook on verbal and nonverbal communication…</w:t>
      </w:r>
    </w:p>
    <w:p w:rsidR="00704FC7" w:rsidRDefault="00704FC7" w:rsidP="00704FC7">
      <w:pPr>
        <w:rPr>
          <w:b/>
          <w:i/>
        </w:rPr>
      </w:pPr>
    </w:p>
    <w:p w:rsidR="00704FC7" w:rsidRPr="00DA58AE" w:rsidRDefault="00704FC7" w:rsidP="00704FC7">
      <w:pPr>
        <w:rPr>
          <w:b/>
          <w:i/>
        </w:rPr>
      </w:pPr>
      <w:r w:rsidRPr="00DA58AE">
        <w:rPr>
          <w:b/>
          <w:i/>
        </w:rPr>
        <w:t>Instructions</w:t>
      </w:r>
    </w:p>
    <w:p w:rsidR="00704FC7" w:rsidRPr="00DA58AE" w:rsidRDefault="00704FC7" w:rsidP="00704FC7">
      <w:pPr>
        <w:rPr>
          <w:i/>
        </w:rPr>
      </w:pPr>
      <w:r w:rsidRPr="00DA58AE">
        <w:rPr>
          <w:i/>
        </w:rPr>
        <w:t xml:space="preserve">Using this reading on non-verbal and verbal communication, in groups of 2-3, finish this Reader’s Theater by extending the dialogue between these or other characters.  Then, assign the roles to your group members and perform your Reader’s Theater for your colleagues. </w:t>
      </w:r>
    </w:p>
    <w:p w:rsidR="00704FC7" w:rsidRPr="00DA58AE" w:rsidRDefault="00704FC7" w:rsidP="00704FC7">
      <w:pPr>
        <w:rPr>
          <w:b/>
          <w:i/>
        </w:rPr>
      </w:pPr>
      <w:r w:rsidRPr="00DA58AE">
        <w:rPr>
          <w:b/>
          <w:i/>
        </w:rPr>
        <w:t>Group Debrief</w:t>
      </w:r>
    </w:p>
    <w:p w:rsidR="00704FC7" w:rsidRPr="00DA58AE" w:rsidRDefault="00704FC7" w:rsidP="00704FC7">
      <w:pPr>
        <w:rPr>
          <w:i/>
        </w:rPr>
      </w:pPr>
      <w:r w:rsidRPr="00DA58AE">
        <w:rPr>
          <w:i/>
        </w:rPr>
        <w:t>How does this activity make the text more accessible to readers? How might you use this activity in your classroom?</w:t>
      </w:r>
    </w:p>
    <w:p w:rsidR="00704FC7" w:rsidRPr="00DA58AE" w:rsidRDefault="00704FC7" w:rsidP="00704FC7">
      <w:pPr>
        <w:rPr>
          <w:b/>
          <w:i/>
        </w:rPr>
      </w:pPr>
      <w:r w:rsidRPr="00DA58AE">
        <w:t xml:space="preserve">*Dialogue suggested by reading “Developing Effective Interpersonal Communication,” in </w:t>
      </w:r>
      <w:proofErr w:type="spellStart"/>
      <w:r w:rsidRPr="00DA58AE">
        <w:t>Hedman</w:t>
      </w:r>
      <w:proofErr w:type="spellEnd"/>
      <w:r w:rsidRPr="00DA58AE">
        <w:t xml:space="preserve">, S., </w:t>
      </w:r>
      <w:proofErr w:type="spellStart"/>
      <w:r w:rsidRPr="00DA58AE">
        <w:t>Fuzy</w:t>
      </w:r>
      <w:proofErr w:type="spellEnd"/>
      <w:r w:rsidRPr="00DA58AE">
        <w:t xml:space="preserve">, J., &amp; </w:t>
      </w:r>
      <w:proofErr w:type="spellStart"/>
      <w:r w:rsidRPr="00DA58AE">
        <w:t>Rymer</w:t>
      </w:r>
      <w:proofErr w:type="spellEnd"/>
      <w:r w:rsidRPr="00DA58AE">
        <w:t xml:space="preserve">, S. (2010). </w:t>
      </w:r>
      <w:r w:rsidRPr="00DA58AE">
        <w:rPr>
          <w:i/>
        </w:rPr>
        <w:t xml:space="preserve">Nursing assistant care: Long term care. </w:t>
      </w:r>
      <w:r w:rsidRPr="00DA58AE">
        <w:t xml:space="preserve"> Albuquerque, NM: Hartman Publishing. </w:t>
      </w:r>
      <w:proofErr w:type="gramStart"/>
      <w:r w:rsidRPr="00DA58AE">
        <w:t>p. 34.</w:t>
      </w:r>
      <w:proofErr w:type="gramEnd"/>
      <w:r w:rsidRPr="00DA58AE">
        <w:t xml:space="preserve"> </w:t>
      </w:r>
    </w:p>
    <w:p w:rsidR="00704FC7" w:rsidRDefault="00704FC7" w:rsidP="00704FC7">
      <w:pPr>
        <w:spacing w:after="200" w:line="276" w:lineRule="auto"/>
      </w:pPr>
      <w:r>
        <w:br w:type="page"/>
      </w:r>
    </w:p>
    <w:p w:rsidR="00704FC7" w:rsidRPr="00A73CCD" w:rsidRDefault="00704FC7" w:rsidP="00704FC7">
      <w:pPr>
        <w:jc w:val="center"/>
        <w:rPr>
          <w:b/>
        </w:rPr>
      </w:pPr>
      <w:r w:rsidRPr="00A73CCD">
        <w:rPr>
          <w:b/>
        </w:rPr>
        <w:lastRenderedPageBreak/>
        <w:t>Reader’s Theatre Script</w:t>
      </w:r>
    </w:p>
    <w:p w:rsidR="00704FC7" w:rsidRDefault="00704FC7" w:rsidP="00704FC7"/>
    <w:p w:rsidR="00704FC7" w:rsidRDefault="00704FC7" w:rsidP="00704FC7"/>
    <w:p w:rsidR="00704FC7" w:rsidRPr="00A73CCD" w:rsidRDefault="00704FC7" w:rsidP="00704FC7">
      <w:proofErr w:type="gramStart"/>
      <w:r w:rsidRPr="00A73CCD">
        <w:t xml:space="preserve">Adapted from:  </w:t>
      </w:r>
      <w:r w:rsidRPr="00A73CCD">
        <w:rPr>
          <w:i/>
        </w:rPr>
        <w:t>Worker Rights Story</w:t>
      </w:r>
      <w:r w:rsidRPr="00A73CCD">
        <w:t xml:space="preserve"> General Construction-Worker Rights, Virginia Adult Learning Resource Center.</w:t>
      </w:r>
      <w:proofErr w:type="gramEnd"/>
    </w:p>
    <w:p w:rsidR="00704FC7" w:rsidRPr="00A73CCD" w:rsidRDefault="00704FC7" w:rsidP="00704FC7"/>
    <w:p w:rsidR="00704FC7" w:rsidRPr="00A73CCD" w:rsidRDefault="00704FC7" w:rsidP="00704FC7"/>
    <w:p w:rsidR="00704FC7" w:rsidRPr="00A73CCD" w:rsidRDefault="00704FC7" w:rsidP="00704FC7">
      <w:pPr>
        <w:ind w:left="1530" w:hanging="1530"/>
        <w:rPr>
          <w:sz w:val="32"/>
          <w:szCs w:val="32"/>
        </w:rPr>
      </w:pPr>
      <w:r w:rsidRPr="00A73CCD">
        <w:rPr>
          <w:b/>
          <w:sz w:val="32"/>
          <w:szCs w:val="32"/>
        </w:rPr>
        <w:t>Mr. King</w:t>
      </w:r>
      <w:r w:rsidRPr="00A73CCD">
        <w:rPr>
          <w:sz w:val="32"/>
          <w:szCs w:val="32"/>
        </w:rPr>
        <w:t>:  Daniel, I want you to be flagman today for the construction project.</w:t>
      </w:r>
    </w:p>
    <w:p w:rsidR="00704FC7" w:rsidRPr="00A73CCD" w:rsidRDefault="00704FC7" w:rsidP="00704FC7">
      <w:pPr>
        <w:ind w:left="1440" w:hanging="1440"/>
        <w:rPr>
          <w:sz w:val="32"/>
          <w:szCs w:val="32"/>
        </w:rPr>
      </w:pPr>
    </w:p>
    <w:p w:rsidR="00704FC7" w:rsidRPr="00A73CCD" w:rsidRDefault="00704FC7" w:rsidP="00704FC7">
      <w:pPr>
        <w:ind w:left="1440" w:hanging="1440"/>
        <w:rPr>
          <w:sz w:val="32"/>
          <w:szCs w:val="32"/>
        </w:rPr>
      </w:pPr>
      <w:r w:rsidRPr="00A73CCD">
        <w:rPr>
          <w:b/>
          <w:sz w:val="32"/>
          <w:szCs w:val="32"/>
        </w:rPr>
        <w:t>Daniel</w:t>
      </w:r>
      <w:r w:rsidRPr="00A73CCD">
        <w:rPr>
          <w:sz w:val="32"/>
          <w:szCs w:val="32"/>
        </w:rPr>
        <w:t xml:space="preserve">:  </w:t>
      </w:r>
      <w:r>
        <w:rPr>
          <w:sz w:val="32"/>
          <w:szCs w:val="32"/>
        </w:rPr>
        <w:tab/>
      </w:r>
      <w:r w:rsidRPr="00A73CCD">
        <w:rPr>
          <w:sz w:val="32"/>
          <w:szCs w:val="32"/>
        </w:rPr>
        <w:t>Okay, Mr. King.  I need a safety vest like you.</w:t>
      </w:r>
    </w:p>
    <w:p w:rsidR="00704FC7" w:rsidRPr="00A73CCD" w:rsidRDefault="00704FC7" w:rsidP="00704FC7">
      <w:pPr>
        <w:ind w:left="1440" w:hanging="1440"/>
        <w:rPr>
          <w:sz w:val="32"/>
          <w:szCs w:val="32"/>
        </w:rPr>
      </w:pPr>
    </w:p>
    <w:p w:rsidR="00704FC7" w:rsidRPr="00A73CCD" w:rsidRDefault="00704FC7" w:rsidP="00704FC7">
      <w:pPr>
        <w:ind w:left="1440" w:hanging="1530"/>
        <w:rPr>
          <w:sz w:val="32"/>
          <w:szCs w:val="32"/>
        </w:rPr>
      </w:pPr>
      <w:r w:rsidRPr="00A73CCD">
        <w:rPr>
          <w:b/>
          <w:sz w:val="32"/>
          <w:szCs w:val="32"/>
        </w:rPr>
        <w:t>Mr. King</w:t>
      </w:r>
      <w:r w:rsidRPr="00A73CCD">
        <w:rPr>
          <w:sz w:val="32"/>
          <w:szCs w:val="32"/>
        </w:rPr>
        <w:t>:  Oh.  Don’t worry Daniel, you will be alright.  You just need this flag to direct traffic.</w:t>
      </w:r>
    </w:p>
    <w:p w:rsidR="00704FC7" w:rsidRPr="00A73CCD" w:rsidRDefault="00704FC7" w:rsidP="00704FC7">
      <w:pPr>
        <w:ind w:left="1440" w:hanging="1440"/>
        <w:rPr>
          <w:sz w:val="32"/>
          <w:szCs w:val="32"/>
        </w:rPr>
      </w:pPr>
    </w:p>
    <w:p w:rsidR="00704FC7" w:rsidRPr="00A73CCD" w:rsidRDefault="00704FC7" w:rsidP="00704FC7">
      <w:pPr>
        <w:ind w:left="1440" w:hanging="1440"/>
        <w:rPr>
          <w:sz w:val="32"/>
          <w:szCs w:val="32"/>
        </w:rPr>
      </w:pPr>
      <w:r w:rsidRPr="00A73CCD">
        <w:rPr>
          <w:b/>
          <w:sz w:val="32"/>
          <w:szCs w:val="32"/>
        </w:rPr>
        <w:t xml:space="preserve">Dump </w:t>
      </w:r>
      <w:r>
        <w:rPr>
          <w:b/>
          <w:sz w:val="32"/>
          <w:szCs w:val="32"/>
        </w:rPr>
        <w:t>T</w:t>
      </w:r>
      <w:r w:rsidRPr="00A73CCD">
        <w:rPr>
          <w:b/>
          <w:sz w:val="32"/>
          <w:szCs w:val="32"/>
        </w:rPr>
        <w:t>ruck</w:t>
      </w:r>
      <w:r w:rsidRPr="00A73CCD">
        <w:rPr>
          <w:sz w:val="32"/>
          <w:szCs w:val="32"/>
        </w:rPr>
        <w:t>:  ZOOM</w:t>
      </w:r>
    </w:p>
    <w:p w:rsidR="00704FC7" w:rsidRPr="00A73CCD" w:rsidRDefault="00704FC7" w:rsidP="00704FC7">
      <w:pPr>
        <w:ind w:left="1440" w:hanging="1440"/>
        <w:rPr>
          <w:sz w:val="32"/>
          <w:szCs w:val="32"/>
        </w:rPr>
      </w:pPr>
    </w:p>
    <w:p w:rsidR="00704FC7" w:rsidRDefault="00704FC7" w:rsidP="00704FC7">
      <w:pPr>
        <w:ind w:left="1170" w:hanging="1170"/>
        <w:rPr>
          <w:sz w:val="32"/>
          <w:szCs w:val="32"/>
        </w:rPr>
      </w:pPr>
      <w:r w:rsidRPr="00A73CCD">
        <w:rPr>
          <w:b/>
          <w:sz w:val="32"/>
          <w:szCs w:val="32"/>
        </w:rPr>
        <w:t>Daniel</w:t>
      </w:r>
      <w:r w:rsidRPr="00A73CCD">
        <w:rPr>
          <w:sz w:val="32"/>
          <w:szCs w:val="32"/>
        </w:rPr>
        <w:t xml:space="preserve">: 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A73CCD">
        <w:rPr>
          <w:sz w:val="32"/>
          <w:szCs w:val="32"/>
        </w:rPr>
        <w:t>Well, I don’t know.  The trucks are going very fast.  Maybe they will not</w:t>
      </w:r>
    </w:p>
    <w:p w:rsidR="00704FC7" w:rsidRPr="00A73CCD" w:rsidRDefault="00704FC7" w:rsidP="00704FC7">
      <w:pPr>
        <w:ind w:left="1170" w:hanging="1170"/>
        <w:rPr>
          <w:sz w:val="32"/>
          <w:szCs w:val="32"/>
        </w:rPr>
      </w:pPr>
      <w:r>
        <w:rPr>
          <w:b/>
          <w:sz w:val="32"/>
          <w:szCs w:val="32"/>
        </w:rPr>
        <w:t xml:space="preserve">              </w:t>
      </w:r>
      <w:r w:rsidRPr="00A73CCD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</w:t>
      </w:r>
      <w:proofErr w:type="gramStart"/>
      <w:r w:rsidRPr="00A73CCD">
        <w:rPr>
          <w:sz w:val="32"/>
          <w:szCs w:val="32"/>
        </w:rPr>
        <w:t>see</w:t>
      </w:r>
      <w:proofErr w:type="gramEnd"/>
      <w:r w:rsidRPr="00A73CCD">
        <w:rPr>
          <w:sz w:val="32"/>
          <w:szCs w:val="32"/>
        </w:rPr>
        <w:t xml:space="preserve"> me.</w:t>
      </w:r>
    </w:p>
    <w:p w:rsidR="00704FC7" w:rsidRPr="00A73CCD" w:rsidRDefault="00704FC7" w:rsidP="00704FC7">
      <w:pPr>
        <w:ind w:left="1440" w:hanging="1440"/>
        <w:rPr>
          <w:sz w:val="32"/>
          <w:szCs w:val="32"/>
        </w:rPr>
      </w:pPr>
    </w:p>
    <w:p w:rsidR="00704FC7" w:rsidRPr="00A73CCD" w:rsidRDefault="00704FC7" w:rsidP="00704FC7">
      <w:pPr>
        <w:ind w:left="1440" w:hanging="1440"/>
        <w:rPr>
          <w:sz w:val="32"/>
          <w:szCs w:val="32"/>
        </w:rPr>
      </w:pPr>
      <w:r w:rsidRPr="00A73CCD">
        <w:rPr>
          <w:b/>
          <w:sz w:val="32"/>
          <w:szCs w:val="32"/>
        </w:rPr>
        <w:t>Mr. King</w:t>
      </w:r>
      <w:r w:rsidRPr="00A73CCD">
        <w:rPr>
          <w:sz w:val="32"/>
          <w:szCs w:val="32"/>
        </w:rPr>
        <w:t>:  Don’t worry.  They will see you.</w:t>
      </w:r>
    </w:p>
    <w:p w:rsidR="00704FC7" w:rsidRPr="00A73CCD" w:rsidRDefault="00704FC7" w:rsidP="00704FC7">
      <w:pPr>
        <w:ind w:left="1440" w:hanging="1440"/>
        <w:rPr>
          <w:sz w:val="32"/>
          <w:szCs w:val="32"/>
        </w:rPr>
      </w:pPr>
    </w:p>
    <w:p w:rsidR="00463B27" w:rsidRDefault="00704FC7" w:rsidP="00704FC7">
      <w:pPr>
        <w:ind w:left="2070" w:hanging="2070"/>
        <w:rPr>
          <w:sz w:val="32"/>
          <w:szCs w:val="32"/>
        </w:rPr>
      </w:pPr>
      <w:r w:rsidRPr="00A73CCD">
        <w:rPr>
          <w:b/>
          <w:sz w:val="32"/>
          <w:szCs w:val="32"/>
        </w:rPr>
        <w:t>Truck Driver</w:t>
      </w:r>
      <w:r w:rsidRPr="00A73CCD">
        <w:rPr>
          <w:sz w:val="32"/>
          <w:szCs w:val="32"/>
        </w:rPr>
        <w:t>:  Hey, you with the flag, watch out.  I almost ran you over.</w:t>
      </w:r>
    </w:p>
    <w:p w:rsidR="00463B27" w:rsidRDefault="00463B27">
      <w:pPr>
        <w:spacing w:after="0" w:line="240" w:lineRule="auto"/>
        <w:rPr>
          <w:sz w:val="32"/>
          <w:szCs w:val="32"/>
        </w:rPr>
      </w:pPr>
      <w:bookmarkStart w:id="0" w:name="_GoBack"/>
      <w:bookmarkEnd w:id="0"/>
    </w:p>
    <w:sectPr w:rsidR="00463B27" w:rsidSect="00D81B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FC7"/>
    <w:rsid w:val="00463B27"/>
    <w:rsid w:val="006F5122"/>
    <w:rsid w:val="00704FC7"/>
    <w:rsid w:val="00856771"/>
    <w:rsid w:val="00D81B06"/>
    <w:rsid w:val="00EE4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04FC7"/>
    <w:pPr>
      <w:spacing w:after="120" w:line="280" w:lineRule="atLeast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04FC7"/>
    <w:pPr>
      <w:spacing w:after="120" w:line="280" w:lineRule="atLeast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332</Words>
  <Characters>1895</Characters>
  <Application>Microsoft Office Word</Application>
  <DocSecurity>0</DocSecurity>
  <Lines>15</Lines>
  <Paragraphs>4</Paragraphs>
  <ScaleCrop>false</ScaleCrop>
  <Company>Lancaster-Lebanon IU 13</Company>
  <LinksUpToDate>false</LinksUpToDate>
  <CharactersWithSpaces>2223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Finn Miller</dc:creator>
  <cp:lastModifiedBy>Susan Finn Miller</cp:lastModifiedBy>
  <cp:revision>4</cp:revision>
  <dcterms:created xsi:type="dcterms:W3CDTF">2015-09-20T18:50:00Z</dcterms:created>
  <dcterms:modified xsi:type="dcterms:W3CDTF">2015-09-20T21:19:00Z</dcterms:modified>
</cp:coreProperties>
</file>